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6E" w:rsidRPr="00366F2F" w:rsidRDefault="00AD15C6" w:rsidP="00AD15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F2F">
        <w:rPr>
          <w:rFonts w:ascii="Times New Roman" w:hAnsi="Times New Roman" w:cs="Times New Roman"/>
          <w:sz w:val="28"/>
          <w:szCs w:val="28"/>
        </w:rPr>
        <w:t xml:space="preserve">РЖД </w:t>
      </w:r>
      <w:hyperlink r:id="rId5" w:history="1">
        <w:r w:rsidRPr="00366F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66F2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66F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366F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6F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</w:t>
        </w:r>
        <w:r w:rsidRPr="00366F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366F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</w:t>
        </w:r>
        <w:proofErr w:type="spellEnd"/>
        <w:r w:rsidRPr="00366F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6F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66F2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66F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366F2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66F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</w:t>
        </w:r>
        <w:proofErr w:type="spellEnd"/>
        <w:r w:rsidRPr="00366F2F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Pr="00366F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Pr="00366F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366F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KAanyZ</w:t>
        </w:r>
        <w:proofErr w:type="spellEnd"/>
        <w:r w:rsidRPr="00366F2F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Pr="00366F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xw</w:t>
        </w:r>
        <w:proofErr w:type="spellEnd"/>
      </w:hyperlink>
      <w:r w:rsidRPr="00366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5C6" w:rsidRPr="00366F2F" w:rsidRDefault="000B58B2" w:rsidP="00AD15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F2F">
        <w:rPr>
          <w:rFonts w:ascii="Times New Roman" w:hAnsi="Times New Roman" w:cs="Times New Roman"/>
          <w:sz w:val="28"/>
          <w:szCs w:val="28"/>
        </w:rPr>
        <w:t>И</w:t>
      </w:r>
      <w:r w:rsidRPr="00366F2F">
        <w:rPr>
          <w:rFonts w:ascii="Times New Roman" w:hAnsi="Times New Roman" w:cs="Times New Roman"/>
          <w:sz w:val="28"/>
          <w:szCs w:val="28"/>
        </w:rPr>
        <w:t>нформационно-образовательный портал</w:t>
      </w:r>
      <w:r w:rsidRPr="00366F2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66F2F">
          <w:rPr>
            <w:rStyle w:val="a3"/>
            <w:rFonts w:ascii="Times New Roman" w:hAnsi="Times New Roman" w:cs="Times New Roman"/>
            <w:sz w:val="28"/>
            <w:szCs w:val="28"/>
          </w:rPr>
          <w:t>ht</w:t>
        </w:r>
        <w:r w:rsidRPr="00366F2F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366F2F">
          <w:rPr>
            <w:rStyle w:val="a3"/>
            <w:rFonts w:ascii="Times New Roman" w:hAnsi="Times New Roman" w:cs="Times New Roman"/>
            <w:sz w:val="28"/>
            <w:szCs w:val="28"/>
          </w:rPr>
          <w:t>ps://вдпо.рф</w:t>
        </w:r>
      </w:hyperlink>
    </w:p>
    <w:p w:rsidR="000B58B2" w:rsidRPr="00366F2F" w:rsidRDefault="00366F2F" w:rsidP="00366F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лектронная версия</w:t>
      </w:r>
      <w:bookmarkStart w:id="0" w:name="_GoBack"/>
      <w:bookmarkEnd w:id="0"/>
      <w:r w:rsidR="00535D2E" w:rsidRPr="00366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специального выпуска журнала «Радуга» и игры «Безопасный интернет» </w:t>
      </w:r>
      <w:hyperlink r:id="rId7" w:history="1">
        <w:r w:rsidR="00535D2E" w:rsidRPr="00366F2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https://clck.ru/frMM9</w:t>
        </w:r>
      </w:hyperlink>
    </w:p>
    <w:sectPr w:rsidR="000B58B2" w:rsidRPr="0036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13E2"/>
    <w:multiLevelType w:val="hybridMultilevel"/>
    <w:tmpl w:val="B1AC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1C"/>
    <w:rsid w:val="000B58B2"/>
    <w:rsid w:val="00366F2F"/>
    <w:rsid w:val="00535D2E"/>
    <w:rsid w:val="00AD15C6"/>
    <w:rsid w:val="00DD32A1"/>
    <w:rsid w:val="00E3701C"/>
    <w:rsid w:val="00F3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832E"/>
  <w15:chartTrackingRefBased/>
  <w15:docId w15:val="{302CB28D-4C9B-4D65-88AA-FC4072A0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2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15C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D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frMM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4;&#1076;&#1087;&#1086;.&#1088;&#1092;" TargetMode="External"/><Relationship Id="rId5" Type="http://schemas.openxmlformats.org/officeDocument/2006/relationships/hyperlink" Target="https://disk.yandex.ru/d/tU3XdKAanyZ9x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Наталья Григорьевна</dc:creator>
  <cp:keywords/>
  <dc:description/>
  <cp:lastModifiedBy>Филиппова Наталья Григорьевна</cp:lastModifiedBy>
  <cp:revision>5</cp:revision>
  <dcterms:created xsi:type="dcterms:W3CDTF">2022-06-17T07:52:00Z</dcterms:created>
  <dcterms:modified xsi:type="dcterms:W3CDTF">2022-06-17T09:12:00Z</dcterms:modified>
</cp:coreProperties>
</file>