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30.08.2022 N 784</w:t>
              <w:br/>
              <w:t xml:space="preserve"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  <w:br/>
              <w:t xml:space="preserve">(Зарегистрировано в Минюсте России 21.10.2022 N 70647)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октября 2022 г. N 70647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2022 г. N 784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дополнить сноской "20.1"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"&lt;20.1&gt; </w:t>
      </w:r>
      <w:hyperlink w:history="0" r:id="rId1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"1 апреля текущего года" заменить словами "не позднее 1 апреля текущего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30.08.2022 N 784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CD7B068C5F38E7E436AAF8B6D84F9068F401C74CDB2CD6F17BE51444BACA03A8CA31EF04A5E1BE700B9732E7250883BB308871DA20BFL" TargetMode = "External"/>
	<Relationship Id="rId8" Type="http://schemas.openxmlformats.org/officeDocument/2006/relationships/hyperlink" Target="consultantplus://offline/ref=68CD7B068C5F38E7E436AAF8B6D84F9068F400C24FDC2CD6F17BE51444BACA03A8CA31EB05ADEAEB2444966EA1771B81BE308A73C60E3A302DB7L" TargetMode = "External"/>
	<Relationship Id="rId9" Type="http://schemas.openxmlformats.org/officeDocument/2006/relationships/hyperlink" Target="consultantplus://offline/ref=68CD7B068C5F38E7E436AAF8B6D84F9068F400C24FDC2CD6F17BE51444BACA03A8CA31EB05ADEAEE2344966EA1771B81BE308A73C60E3A302DB7L" TargetMode = "External"/>
	<Relationship Id="rId10" Type="http://schemas.openxmlformats.org/officeDocument/2006/relationships/hyperlink" Target="consultantplus://offline/ref=67C175C9164281D5A990C2C3EA47629FDCD51AAF4CA816769BD7C445909249DEE1E94107619832370A7B5CEB7759AE6373887DC0635BB40D35B2L" TargetMode = "External"/>
	<Relationship Id="rId11" Type="http://schemas.openxmlformats.org/officeDocument/2006/relationships/hyperlink" Target="consultantplus://offline/ref=67C175C9164281D5A990C2C3EA47629FDCD51AAF4CA816769BD7C445909249DEE1E94107619832310E7B5CEB7759AE6373887DC0635BB40D35B2L" TargetMode = "External"/>
	<Relationship Id="rId12" Type="http://schemas.openxmlformats.org/officeDocument/2006/relationships/hyperlink" Target="consultantplus://offline/ref=67C175C9164281D5A990C2C3EA47629FDCD51AAF4CA816769BD7C445909249DEE1E94107619832310E7B5CEB7759AE6373887DC0635BB40D35B2L" TargetMode = "External"/>
	<Relationship Id="rId13" Type="http://schemas.openxmlformats.org/officeDocument/2006/relationships/hyperlink" Target="consultantplus://offline/ref=67C175C9164281D5A990C2C3EA47629FDCD51AAF4CA816769BD7C445909249DEE1E94107619832310E7B5CEB7759AE6373887DC0635BB40D35B2L" TargetMode = "External"/>
	<Relationship Id="rId14" Type="http://schemas.openxmlformats.org/officeDocument/2006/relationships/hyperlink" Target="consultantplus://offline/ref=67C175C9164281D5A990C2C3EA47629FDCD515A046AC16769BD7C445909249DEF3E9190B639F2C360B6E0ABA3130BFL" TargetMode = "External"/>
	<Relationship Id="rId15" Type="http://schemas.openxmlformats.org/officeDocument/2006/relationships/hyperlink" Target="consultantplus://offline/ref=67C175C9164281D5A990C2C3EA47629FDCD51AAF4CA816769BD7C445909249DEE1E941076198323E097B5CEB7759AE6373887DC0635BB40D35B2L" TargetMode = "External"/>
	<Relationship Id="rId16" Type="http://schemas.openxmlformats.org/officeDocument/2006/relationships/hyperlink" Target="consultantplus://offline/ref=67C175C9164281D5A990C2C3EA47629FDCD51AAF4CA816769BD7C445909249DEE1E941076198323E097B5CEB7759AE6373887DC0635BB40D35B2L" TargetMode = "External"/>
	<Relationship Id="rId17" Type="http://schemas.openxmlformats.org/officeDocument/2006/relationships/hyperlink" Target="consultantplus://offline/ref=67C175C9164281D5A990C2C3EA47629FDCD51AAF4CA816769BD7C445909249DEE1E941076198323E097B5CEB7759AE6373887DC0635BB40D35B2L" TargetMode = "External"/>
	<Relationship Id="rId18" Type="http://schemas.openxmlformats.org/officeDocument/2006/relationships/hyperlink" Target="consultantplus://offline/ref=67C175C9164281D5A990C2C3EA47629FDCD51AAF4CA816769BD7C445909249DEE1E941076198323E0E7B5CEB7759AE6373887DC0635BB40D35B2L" TargetMode = "External"/>
	<Relationship Id="rId19" Type="http://schemas.openxmlformats.org/officeDocument/2006/relationships/hyperlink" Target="consultantplus://offline/ref=67C175C9164281D5A990C2C3EA47629FDCD51AAF4CA816769BD7C445909249DEE1E941076198323F007B5CEB7759AE6373887DC0635BB40D35B2L" TargetMode = "External"/>
	<Relationship Id="rId20" Type="http://schemas.openxmlformats.org/officeDocument/2006/relationships/hyperlink" Target="consultantplus://offline/ref=67C175C9164281D5A990C2C3EA47629FDCD51AAF4CA816769BD7C445909249DEE1E94107619833320A7B5CEB7759AE6373887DC0635BB40D35B2L" TargetMode = "External"/>
	<Relationship Id="rId21" Type="http://schemas.openxmlformats.org/officeDocument/2006/relationships/hyperlink" Target="consultantplus://offline/ref=67C175C9164281D5A990C2C3EA47629FDCD51AAF4CA816769BD7C445909249DEE1E94107619833320C7B5CEB7759AE6373887DC0635BB40D35B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terms:created xsi:type="dcterms:W3CDTF">2023-02-27T11:01:52Z</dcterms:created>
</cp:coreProperties>
</file>